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FC96" w14:textId="77777777" w:rsidR="005C6619" w:rsidRPr="00553FBD" w:rsidRDefault="005C6619" w:rsidP="005C6619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  <w:color w:val="auto"/>
        </w:rPr>
      </w:pPr>
      <w:r w:rsidRPr="00553FBD">
        <w:rPr>
          <w:rFonts w:ascii="宋体" w:hAnsi="宋体" w:hint="eastAsia"/>
          <w:color w:val="auto"/>
        </w:rPr>
        <w:t>采购需求及技术规格要求</w:t>
      </w:r>
    </w:p>
    <w:p w14:paraId="58E2BE16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rPr>
          <w:rFonts w:ascii="宋体" w:hAnsi="宋体"/>
          <w:szCs w:val="21"/>
        </w:rPr>
      </w:pPr>
      <w:bookmarkStart w:id="0" w:name="_Hlk60938700"/>
      <w:r w:rsidRPr="00553FBD">
        <w:rPr>
          <w:b/>
          <w:sz w:val="24"/>
        </w:rPr>
        <w:t>1</w:t>
      </w:r>
      <w:r w:rsidRPr="00553FBD">
        <w:rPr>
          <w:rFonts w:hint="eastAsia"/>
          <w:b/>
          <w:sz w:val="24"/>
        </w:rPr>
        <w:t>、</w:t>
      </w:r>
      <w:r w:rsidRPr="00553FBD">
        <w:rPr>
          <w:b/>
          <w:sz w:val="24"/>
        </w:rPr>
        <w:t>货物需求一览表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599"/>
        <w:gridCol w:w="1239"/>
        <w:gridCol w:w="1294"/>
        <w:gridCol w:w="3415"/>
      </w:tblGrid>
      <w:tr w:rsidR="005C6619" w:rsidRPr="00553FBD" w14:paraId="38FF80CF" w14:textId="77777777" w:rsidTr="005C6619">
        <w:trPr>
          <w:jc w:val="center"/>
        </w:trPr>
        <w:tc>
          <w:tcPr>
            <w:tcW w:w="804" w:type="dxa"/>
            <w:vAlign w:val="center"/>
          </w:tcPr>
          <w:p w14:paraId="0DA349A8" w14:textId="77777777" w:rsidR="005C6619" w:rsidRPr="00553FBD" w:rsidRDefault="005C6619" w:rsidP="003E09A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53FBD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99" w:type="dxa"/>
            <w:vAlign w:val="center"/>
          </w:tcPr>
          <w:p w14:paraId="4C4D76F7" w14:textId="77777777" w:rsidR="005C6619" w:rsidRPr="00553FBD" w:rsidRDefault="005C6619" w:rsidP="003E09A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53FBD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239" w:type="dxa"/>
            <w:vAlign w:val="center"/>
          </w:tcPr>
          <w:p w14:paraId="52D9BFC4" w14:textId="77777777" w:rsidR="005C6619" w:rsidRPr="00553FBD" w:rsidRDefault="005C6619" w:rsidP="003E09A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53FBD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294" w:type="dxa"/>
            <w:vAlign w:val="center"/>
          </w:tcPr>
          <w:p w14:paraId="069E9A79" w14:textId="77777777" w:rsidR="005C6619" w:rsidRPr="00553FBD" w:rsidRDefault="005C6619" w:rsidP="003E09A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53FBD">
              <w:rPr>
                <w:rFonts w:ascii="宋体" w:hAnsi="宋体" w:hint="eastAsia"/>
                <w:szCs w:val="21"/>
              </w:rPr>
              <w:t>预算（万元）</w:t>
            </w:r>
          </w:p>
        </w:tc>
        <w:tc>
          <w:tcPr>
            <w:tcW w:w="3415" w:type="dxa"/>
            <w:vAlign w:val="center"/>
          </w:tcPr>
          <w:p w14:paraId="0D98C663" w14:textId="77777777" w:rsidR="005C6619" w:rsidRPr="00553FBD" w:rsidRDefault="005C6619" w:rsidP="003E09A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53FBD"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5C6619" w:rsidRPr="00553FBD" w14:paraId="00A855AB" w14:textId="77777777" w:rsidTr="005C6619">
        <w:trPr>
          <w:trHeight w:val="331"/>
          <w:jc w:val="center"/>
        </w:trPr>
        <w:tc>
          <w:tcPr>
            <w:tcW w:w="804" w:type="dxa"/>
            <w:vAlign w:val="center"/>
          </w:tcPr>
          <w:p w14:paraId="3CFD4B8F" w14:textId="77777777" w:rsidR="005C6619" w:rsidRPr="00553FBD" w:rsidRDefault="005C6619" w:rsidP="003E09A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53FB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99" w:type="dxa"/>
            <w:vAlign w:val="center"/>
          </w:tcPr>
          <w:p w14:paraId="5C4875EE" w14:textId="77777777" w:rsidR="005C6619" w:rsidRPr="00553FBD" w:rsidRDefault="005C6619" w:rsidP="003E09A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553FBD">
              <w:rPr>
                <w:rFonts w:ascii="宋体" w:hAnsi="宋体" w:hint="eastAsia"/>
                <w:szCs w:val="21"/>
              </w:rPr>
              <w:t>失超检测</w:t>
            </w:r>
            <w:proofErr w:type="gramEnd"/>
            <w:r w:rsidRPr="00553FBD">
              <w:rPr>
                <w:rFonts w:ascii="宋体" w:hAnsi="宋体" w:hint="eastAsia"/>
                <w:szCs w:val="21"/>
              </w:rPr>
              <w:t>高压电位线</w:t>
            </w:r>
          </w:p>
        </w:tc>
        <w:tc>
          <w:tcPr>
            <w:tcW w:w="1239" w:type="dxa"/>
            <w:vAlign w:val="center"/>
          </w:tcPr>
          <w:p w14:paraId="62E10227" w14:textId="77777777" w:rsidR="005C6619" w:rsidRPr="00553FBD" w:rsidRDefault="005C6619" w:rsidP="003E09A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53FBD">
              <w:rPr>
                <w:rFonts w:ascii="宋体" w:hAnsi="宋体" w:hint="eastAsia"/>
                <w:szCs w:val="21"/>
              </w:rPr>
              <w:t>20000米</w:t>
            </w:r>
          </w:p>
        </w:tc>
        <w:tc>
          <w:tcPr>
            <w:tcW w:w="1294" w:type="dxa"/>
            <w:vAlign w:val="center"/>
          </w:tcPr>
          <w:p w14:paraId="6D1C7213" w14:textId="77777777" w:rsidR="005C6619" w:rsidRPr="00553FBD" w:rsidRDefault="005C6619" w:rsidP="003E09A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53FBD"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3415" w:type="dxa"/>
            <w:vAlign w:val="center"/>
          </w:tcPr>
          <w:p w14:paraId="77512FEC" w14:textId="77777777" w:rsidR="005C6619" w:rsidRPr="00553FBD" w:rsidRDefault="005C6619" w:rsidP="003E09A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53FBD">
              <w:rPr>
                <w:rFonts w:ascii="宋体" w:hAnsi="宋体" w:hint="eastAsia"/>
                <w:szCs w:val="21"/>
              </w:rPr>
              <w:t>中标通知书发出之日起15个工作日内供货5000米，剩余数量于2025年12月31日前供货完毕。</w:t>
            </w:r>
          </w:p>
        </w:tc>
      </w:tr>
    </w:tbl>
    <w:p w14:paraId="54EB2802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bookmarkStart w:id="1" w:name="_Toc12010815"/>
      <w:bookmarkStart w:id="2" w:name="_Toc257021215"/>
      <w:bookmarkStart w:id="3" w:name="_Toc509153917"/>
      <w:bookmarkStart w:id="4" w:name="_Toc12010788"/>
      <w:bookmarkStart w:id="5" w:name="_Toc30409514"/>
      <w:bookmarkStart w:id="6" w:name="_Toc532807472"/>
      <w:r w:rsidRPr="00553FBD">
        <w:rPr>
          <w:b/>
          <w:sz w:val="24"/>
        </w:rPr>
        <w:t>2</w:t>
      </w:r>
      <w:r w:rsidRPr="00553FBD">
        <w:rPr>
          <w:rFonts w:hint="eastAsia"/>
          <w:b/>
          <w:sz w:val="24"/>
        </w:rPr>
        <w:t>、</w:t>
      </w:r>
      <w:r w:rsidRPr="00553FBD">
        <w:rPr>
          <w:b/>
          <w:sz w:val="24"/>
        </w:rPr>
        <w:t>工程技术要求</w:t>
      </w:r>
      <w:bookmarkEnd w:id="1"/>
      <w:bookmarkEnd w:id="2"/>
      <w:bookmarkEnd w:id="3"/>
      <w:bookmarkEnd w:id="4"/>
      <w:bookmarkEnd w:id="5"/>
      <w:bookmarkEnd w:id="6"/>
    </w:p>
    <w:p w14:paraId="5C6AB8FB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553FBD">
        <w:rPr>
          <w:b/>
          <w:sz w:val="24"/>
        </w:rPr>
        <w:t>2.</w:t>
      </w:r>
      <w:r w:rsidRPr="00553FBD">
        <w:rPr>
          <w:rFonts w:hint="eastAsia"/>
          <w:b/>
          <w:sz w:val="24"/>
        </w:rPr>
        <w:t>1</w:t>
      </w:r>
      <w:r w:rsidRPr="00553FBD">
        <w:rPr>
          <w:rFonts w:hint="eastAsia"/>
          <w:b/>
          <w:sz w:val="24"/>
        </w:rPr>
        <w:t>、</w:t>
      </w:r>
      <w:r w:rsidRPr="00553FBD">
        <w:rPr>
          <w:b/>
          <w:sz w:val="24"/>
        </w:rPr>
        <w:t>设备的主要用途及功能</w:t>
      </w:r>
    </w:p>
    <w:p w14:paraId="05475BD7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196" w:firstLine="472"/>
        <w:rPr>
          <w:rFonts w:hint="eastAsia"/>
          <w:b/>
          <w:sz w:val="24"/>
        </w:rPr>
      </w:pPr>
      <w:proofErr w:type="gramStart"/>
      <w:r w:rsidRPr="00553FBD">
        <w:rPr>
          <w:rFonts w:hint="eastAsia"/>
          <w:b/>
          <w:sz w:val="24"/>
        </w:rPr>
        <w:t>电压失超诊断</w:t>
      </w:r>
      <w:proofErr w:type="gramEnd"/>
      <w:r w:rsidRPr="00553FBD">
        <w:rPr>
          <w:rFonts w:hint="eastAsia"/>
          <w:b/>
          <w:sz w:val="24"/>
        </w:rPr>
        <w:t>方案重点消除各类电磁干扰</w:t>
      </w:r>
      <w:proofErr w:type="gramStart"/>
      <w:r w:rsidRPr="00553FBD">
        <w:rPr>
          <w:rFonts w:hint="eastAsia"/>
          <w:b/>
          <w:sz w:val="24"/>
        </w:rPr>
        <w:t>对失超检测</w:t>
      </w:r>
      <w:proofErr w:type="gramEnd"/>
      <w:r w:rsidRPr="00553FBD">
        <w:rPr>
          <w:rFonts w:hint="eastAsia"/>
          <w:b/>
          <w:sz w:val="24"/>
        </w:rPr>
        <w:t>信号的影响，获取高信噪比的诊断信号。方案是采用同绕线</w:t>
      </w:r>
      <w:r w:rsidRPr="00553FBD">
        <w:rPr>
          <w:rFonts w:hint="eastAsia"/>
          <w:b/>
          <w:sz w:val="24"/>
        </w:rPr>
        <w:t>/</w:t>
      </w:r>
      <w:r w:rsidRPr="00553FBD">
        <w:rPr>
          <w:rFonts w:hint="eastAsia"/>
          <w:b/>
          <w:sz w:val="24"/>
        </w:rPr>
        <w:t>同绕带进行一次补偿，然后经过二次补偿以及等离子体动态补偿对剩余噪声进行抑制处理。其中同绕线</w:t>
      </w:r>
      <w:r w:rsidRPr="00553FBD">
        <w:rPr>
          <w:rFonts w:hint="eastAsia"/>
          <w:b/>
          <w:sz w:val="24"/>
        </w:rPr>
        <w:t>/</w:t>
      </w:r>
      <w:r w:rsidRPr="00553FBD">
        <w:rPr>
          <w:rFonts w:hint="eastAsia"/>
          <w:b/>
          <w:sz w:val="24"/>
        </w:rPr>
        <w:t>同绕带位于绝缘层内部，需要通过高压电位线对接引出，同时与同绕线</w:t>
      </w:r>
      <w:r w:rsidRPr="00553FBD">
        <w:rPr>
          <w:rFonts w:hint="eastAsia"/>
          <w:b/>
          <w:sz w:val="24"/>
        </w:rPr>
        <w:t>/</w:t>
      </w:r>
      <w:r w:rsidRPr="00553FBD">
        <w:rPr>
          <w:rFonts w:hint="eastAsia"/>
          <w:b/>
          <w:sz w:val="24"/>
        </w:rPr>
        <w:t>带配对的电位信号以及接头电阻测量信号线也需高压电位线引出。</w:t>
      </w:r>
    </w:p>
    <w:p w14:paraId="1D9AF4BD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553FBD">
        <w:rPr>
          <w:b/>
          <w:sz w:val="24"/>
        </w:rPr>
        <w:t>2.3</w:t>
      </w:r>
      <w:r w:rsidRPr="00553FBD">
        <w:rPr>
          <w:rFonts w:hint="eastAsia"/>
          <w:b/>
          <w:sz w:val="24"/>
        </w:rPr>
        <w:t>、</w:t>
      </w:r>
      <w:r w:rsidRPr="00553FBD">
        <w:rPr>
          <w:rFonts w:hint="eastAsia"/>
          <w:b/>
          <w:sz w:val="24"/>
        </w:rPr>
        <w:t xml:space="preserve"> </w:t>
      </w:r>
      <w:r w:rsidRPr="00553FBD">
        <w:rPr>
          <w:b/>
          <w:sz w:val="24"/>
        </w:rPr>
        <w:t>工作条件</w:t>
      </w:r>
    </w:p>
    <w:p w14:paraId="5CABC1E3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196" w:firstLine="472"/>
        <w:rPr>
          <w:rFonts w:hint="eastAsia"/>
          <w:b/>
          <w:sz w:val="24"/>
        </w:rPr>
      </w:pPr>
      <w:r w:rsidRPr="00553FBD">
        <w:rPr>
          <w:rFonts w:hint="eastAsia"/>
          <w:b/>
          <w:sz w:val="24"/>
        </w:rPr>
        <w:t>如下表所示：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32"/>
      </w:tblGrid>
      <w:tr w:rsidR="005C6619" w:rsidRPr="005C6619" w14:paraId="36CB3690" w14:textId="77777777" w:rsidTr="005C6619">
        <w:trPr>
          <w:trHeight w:val="340"/>
          <w:jc w:val="center"/>
        </w:trPr>
        <w:tc>
          <w:tcPr>
            <w:tcW w:w="2977" w:type="dxa"/>
          </w:tcPr>
          <w:p w14:paraId="443A0964" w14:textId="77777777" w:rsidR="005C6619" w:rsidRPr="005C6619" w:rsidRDefault="005C6619" w:rsidP="003E09AD">
            <w:pPr>
              <w:adjustRightInd w:val="0"/>
              <w:spacing w:before="152" w:after="160" w:line="360" w:lineRule="atLeast"/>
              <w:ind w:firstLine="482"/>
              <w:textAlignment w:val="baseline"/>
              <w:rPr>
                <w:rFonts w:ascii="Arial" w:eastAsia="黑体" w:hAnsi="Arial"/>
                <w:b/>
                <w:szCs w:val="21"/>
              </w:rPr>
            </w:pPr>
            <w:r w:rsidRPr="005C6619">
              <w:rPr>
                <w:rFonts w:ascii="Arial" w:eastAsia="黑体" w:hAnsi="Arial" w:hint="eastAsia"/>
                <w:b/>
                <w:szCs w:val="21"/>
              </w:rPr>
              <w:t>项目</w:t>
            </w:r>
          </w:p>
        </w:tc>
        <w:tc>
          <w:tcPr>
            <w:tcW w:w="3332" w:type="dxa"/>
          </w:tcPr>
          <w:p w14:paraId="018718B3" w14:textId="77777777" w:rsidR="005C6619" w:rsidRPr="005C6619" w:rsidRDefault="005C6619" w:rsidP="003E09AD">
            <w:pPr>
              <w:adjustRightInd w:val="0"/>
              <w:spacing w:before="152" w:after="160" w:line="360" w:lineRule="atLeast"/>
              <w:ind w:firstLine="482"/>
              <w:textAlignment w:val="baseline"/>
              <w:rPr>
                <w:rFonts w:ascii="Arial" w:eastAsia="黑体" w:hAnsi="Arial"/>
                <w:b/>
                <w:szCs w:val="21"/>
              </w:rPr>
            </w:pPr>
            <w:r w:rsidRPr="005C6619">
              <w:rPr>
                <w:rFonts w:ascii="Arial" w:eastAsia="黑体" w:hAnsi="Arial" w:hint="eastAsia"/>
                <w:b/>
                <w:szCs w:val="21"/>
              </w:rPr>
              <w:t>参数</w:t>
            </w:r>
          </w:p>
        </w:tc>
      </w:tr>
      <w:tr w:rsidR="005C6619" w:rsidRPr="005C6619" w14:paraId="656BD2D6" w14:textId="77777777" w:rsidTr="005C6619">
        <w:trPr>
          <w:trHeight w:val="340"/>
          <w:jc w:val="center"/>
        </w:trPr>
        <w:tc>
          <w:tcPr>
            <w:tcW w:w="2977" w:type="dxa"/>
          </w:tcPr>
          <w:p w14:paraId="2CF8FA3F" w14:textId="77777777" w:rsidR="005C6619" w:rsidRPr="005C6619" w:rsidRDefault="005C6619" w:rsidP="003E09AD">
            <w:pPr>
              <w:adjustRightInd w:val="0"/>
              <w:spacing w:before="152" w:after="160" w:line="360" w:lineRule="atLeast"/>
              <w:ind w:firstLine="480"/>
              <w:textAlignment w:val="baseline"/>
              <w:rPr>
                <w:rFonts w:ascii="Arial" w:eastAsia="黑体" w:hAnsi="Arial"/>
                <w:szCs w:val="21"/>
              </w:rPr>
            </w:pPr>
            <w:r w:rsidRPr="005C6619">
              <w:rPr>
                <w:rFonts w:ascii="Arial" w:eastAsia="黑体" w:hAnsi="Arial" w:hint="eastAsia"/>
                <w:szCs w:val="21"/>
              </w:rPr>
              <w:t>温度</w:t>
            </w:r>
          </w:p>
        </w:tc>
        <w:tc>
          <w:tcPr>
            <w:tcW w:w="3332" w:type="dxa"/>
          </w:tcPr>
          <w:p w14:paraId="66A51036" w14:textId="77777777" w:rsidR="005C6619" w:rsidRPr="005C6619" w:rsidRDefault="005C6619" w:rsidP="003E09AD">
            <w:pPr>
              <w:adjustRightInd w:val="0"/>
              <w:spacing w:before="152" w:after="160" w:line="360" w:lineRule="atLeast"/>
              <w:ind w:firstLineChars="200" w:firstLine="420"/>
              <w:textAlignment w:val="baseline"/>
              <w:rPr>
                <w:rFonts w:ascii="Arial" w:eastAsia="黑体" w:hAnsi="Arial"/>
                <w:szCs w:val="21"/>
              </w:rPr>
            </w:pPr>
            <w:r w:rsidRPr="005C6619">
              <w:rPr>
                <w:rFonts w:ascii="Arial" w:eastAsia="黑体" w:hAnsi="Arial"/>
                <w:szCs w:val="21"/>
              </w:rPr>
              <w:t>440</w:t>
            </w:r>
            <w:r w:rsidRPr="005C6619">
              <w:rPr>
                <w:rFonts w:ascii="Arial" w:eastAsia="黑体" w:hAnsi="Arial" w:hint="eastAsia"/>
                <w:szCs w:val="21"/>
              </w:rPr>
              <w:t xml:space="preserve"> </w:t>
            </w:r>
            <w:r w:rsidRPr="005C6619">
              <w:rPr>
                <w:rFonts w:ascii="Arial" w:eastAsia="黑体" w:hAnsi="Arial"/>
                <w:szCs w:val="21"/>
              </w:rPr>
              <w:t>K/4.5</w:t>
            </w:r>
            <w:r w:rsidRPr="005C6619">
              <w:rPr>
                <w:rFonts w:ascii="Arial" w:eastAsia="黑体" w:hAnsi="Arial" w:hint="eastAsia"/>
                <w:szCs w:val="21"/>
              </w:rPr>
              <w:t xml:space="preserve"> </w:t>
            </w:r>
            <w:r w:rsidRPr="005C6619">
              <w:rPr>
                <w:rFonts w:ascii="Arial" w:eastAsia="黑体" w:hAnsi="Arial"/>
                <w:szCs w:val="21"/>
              </w:rPr>
              <w:t>K</w:t>
            </w:r>
            <w:r w:rsidRPr="005C6619">
              <w:rPr>
                <w:rFonts w:ascii="Arial" w:eastAsia="黑体" w:hAnsi="Arial"/>
                <w:szCs w:val="21"/>
              </w:rPr>
              <w:t>（</w:t>
            </w:r>
            <w:r w:rsidRPr="005C6619">
              <w:rPr>
                <w:rFonts w:ascii="Arial" w:eastAsia="黑体" w:hAnsi="Arial"/>
                <w:szCs w:val="21"/>
              </w:rPr>
              <w:t>VPI/</w:t>
            </w:r>
            <w:r w:rsidRPr="005C6619">
              <w:rPr>
                <w:rFonts w:ascii="Arial" w:eastAsia="黑体" w:hAnsi="Arial"/>
                <w:szCs w:val="21"/>
              </w:rPr>
              <w:t>工况）</w:t>
            </w:r>
          </w:p>
        </w:tc>
      </w:tr>
      <w:tr w:rsidR="005C6619" w:rsidRPr="005C6619" w14:paraId="6D031A00" w14:textId="77777777" w:rsidTr="005C6619">
        <w:trPr>
          <w:trHeight w:val="340"/>
          <w:jc w:val="center"/>
        </w:trPr>
        <w:tc>
          <w:tcPr>
            <w:tcW w:w="2977" w:type="dxa"/>
          </w:tcPr>
          <w:p w14:paraId="7484592B" w14:textId="77777777" w:rsidR="005C6619" w:rsidRPr="005C6619" w:rsidRDefault="005C6619" w:rsidP="003E09AD">
            <w:pPr>
              <w:adjustRightInd w:val="0"/>
              <w:spacing w:before="152" w:after="160" w:line="360" w:lineRule="atLeast"/>
              <w:ind w:firstLine="480"/>
              <w:textAlignment w:val="baseline"/>
              <w:rPr>
                <w:rFonts w:ascii="Arial" w:eastAsia="黑体" w:hAnsi="Arial"/>
                <w:szCs w:val="21"/>
              </w:rPr>
            </w:pPr>
            <w:r w:rsidRPr="005C6619">
              <w:rPr>
                <w:rFonts w:ascii="Arial" w:eastAsia="黑体" w:hAnsi="Arial" w:hint="eastAsia"/>
                <w:szCs w:val="21"/>
              </w:rPr>
              <w:t>真空压强</w:t>
            </w:r>
          </w:p>
        </w:tc>
        <w:tc>
          <w:tcPr>
            <w:tcW w:w="3332" w:type="dxa"/>
          </w:tcPr>
          <w:p w14:paraId="145DC960" w14:textId="77777777" w:rsidR="005C6619" w:rsidRPr="005C6619" w:rsidRDefault="005C6619" w:rsidP="003E09AD">
            <w:pPr>
              <w:adjustRightInd w:val="0"/>
              <w:spacing w:before="152" w:after="160" w:line="360" w:lineRule="atLeast"/>
              <w:ind w:firstLine="480"/>
              <w:textAlignment w:val="baseline"/>
              <w:rPr>
                <w:rFonts w:ascii="Arial" w:eastAsia="黑体" w:hAnsi="Arial"/>
                <w:szCs w:val="21"/>
              </w:rPr>
            </w:pPr>
            <w:r w:rsidRPr="005C6619">
              <w:rPr>
                <w:rFonts w:ascii="Arial" w:eastAsia="黑体" w:hAnsi="Arial"/>
                <w:szCs w:val="21"/>
              </w:rPr>
              <w:t>up to 1.3x10</w:t>
            </w:r>
            <w:r w:rsidRPr="005C6619">
              <w:rPr>
                <w:rFonts w:ascii="Arial" w:eastAsia="黑体" w:hAnsi="Arial"/>
                <w:szCs w:val="21"/>
                <w:vertAlign w:val="superscript"/>
              </w:rPr>
              <w:t>-5</w:t>
            </w:r>
            <w:r w:rsidRPr="005C6619">
              <w:rPr>
                <w:rFonts w:ascii="Arial" w:eastAsia="黑体" w:hAnsi="Arial"/>
                <w:szCs w:val="21"/>
              </w:rPr>
              <w:t xml:space="preserve"> Pa</w:t>
            </w:r>
          </w:p>
        </w:tc>
      </w:tr>
      <w:tr w:rsidR="005C6619" w:rsidRPr="005C6619" w14:paraId="6C6B70B5" w14:textId="77777777" w:rsidTr="005C6619">
        <w:trPr>
          <w:trHeight w:val="340"/>
          <w:jc w:val="center"/>
        </w:trPr>
        <w:tc>
          <w:tcPr>
            <w:tcW w:w="2977" w:type="dxa"/>
          </w:tcPr>
          <w:p w14:paraId="2B095FB2" w14:textId="77777777" w:rsidR="005C6619" w:rsidRPr="005C6619" w:rsidRDefault="005C6619" w:rsidP="003E09AD">
            <w:pPr>
              <w:adjustRightInd w:val="0"/>
              <w:spacing w:before="152" w:after="160" w:line="360" w:lineRule="atLeast"/>
              <w:ind w:firstLine="480"/>
              <w:textAlignment w:val="baseline"/>
              <w:rPr>
                <w:rFonts w:ascii="Arial" w:eastAsia="黑体" w:hAnsi="Arial"/>
                <w:szCs w:val="21"/>
              </w:rPr>
            </w:pPr>
            <w:r w:rsidRPr="005C6619">
              <w:rPr>
                <w:rFonts w:ascii="Arial" w:eastAsia="黑体" w:hAnsi="Arial" w:hint="eastAsia"/>
                <w:szCs w:val="21"/>
              </w:rPr>
              <w:t>累计伽马辐射</w:t>
            </w:r>
            <w:r w:rsidRPr="005C6619">
              <w:rPr>
                <w:rFonts w:ascii="Arial" w:eastAsia="黑体" w:hAnsi="Arial"/>
                <w:szCs w:val="21"/>
              </w:rPr>
              <w:t>计量</w:t>
            </w:r>
          </w:p>
        </w:tc>
        <w:tc>
          <w:tcPr>
            <w:tcW w:w="3332" w:type="dxa"/>
          </w:tcPr>
          <w:p w14:paraId="21A90682" w14:textId="77777777" w:rsidR="005C6619" w:rsidRPr="005C6619" w:rsidRDefault="005C6619" w:rsidP="003E09AD">
            <w:pPr>
              <w:adjustRightInd w:val="0"/>
              <w:spacing w:before="152" w:after="160" w:line="360" w:lineRule="atLeast"/>
              <w:ind w:firstLine="480"/>
              <w:textAlignment w:val="baseline"/>
              <w:rPr>
                <w:rFonts w:ascii="Arial" w:eastAsia="黑体" w:hAnsi="Arial"/>
                <w:szCs w:val="21"/>
              </w:rPr>
            </w:pPr>
            <w:r w:rsidRPr="005C6619">
              <w:rPr>
                <w:rFonts w:ascii="Arial" w:eastAsia="黑体" w:hAnsi="Arial" w:hint="eastAsia"/>
                <w:szCs w:val="21"/>
              </w:rPr>
              <w:t>10</w:t>
            </w:r>
            <w:r w:rsidRPr="005C6619">
              <w:rPr>
                <w:rFonts w:ascii="Arial" w:eastAsia="黑体" w:hAnsi="Arial"/>
                <w:szCs w:val="21"/>
              </w:rPr>
              <w:t xml:space="preserve"> </w:t>
            </w:r>
            <w:proofErr w:type="spellStart"/>
            <w:r w:rsidRPr="005C6619">
              <w:rPr>
                <w:rFonts w:ascii="Arial" w:eastAsia="黑体" w:hAnsi="Arial"/>
                <w:szCs w:val="21"/>
              </w:rPr>
              <w:t>MGy</w:t>
            </w:r>
            <w:proofErr w:type="spellEnd"/>
          </w:p>
        </w:tc>
      </w:tr>
    </w:tbl>
    <w:p w14:paraId="70CFB488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553FBD">
        <w:rPr>
          <w:b/>
          <w:sz w:val="24"/>
        </w:rPr>
        <w:t>2.4</w:t>
      </w:r>
      <w:r w:rsidRPr="00553FBD">
        <w:rPr>
          <w:rFonts w:hint="eastAsia"/>
          <w:b/>
          <w:sz w:val="24"/>
        </w:rPr>
        <w:t>、</w:t>
      </w:r>
      <w:r w:rsidRPr="00553FBD">
        <w:rPr>
          <w:b/>
          <w:sz w:val="24"/>
        </w:rPr>
        <w:t xml:space="preserve"> </w:t>
      </w:r>
      <w:r w:rsidRPr="00553FBD">
        <w:rPr>
          <w:b/>
          <w:sz w:val="24"/>
        </w:rPr>
        <w:t>技术性能指标要求</w:t>
      </w:r>
    </w:p>
    <w:p w14:paraId="6B4DAB15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2.4.1</w:t>
      </w:r>
      <w:r w:rsidRPr="00553FBD">
        <w:rPr>
          <w:rFonts w:hint="eastAsia"/>
          <w:szCs w:val="21"/>
        </w:rPr>
        <w:t>电线成分</w:t>
      </w:r>
    </w:p>
    <w:p w14:paraId="1DA93134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（</w:t>
      </w:r>
      <w:r w:rsidRPr="00553FBD">
        <w:rPr>
          <w:rFonts w:hint="eastAsia"/>
          <w:szCs w:val="21"/>
        </w:rPr>
        <w:t>1</w:t>
      </w:r>
      <w:r w:rsidRPr="00553FBD">
        <w:rPr>
          <w:rFonts w:hint="eastAsia"/>
          <w:szCs w:val="21"/>
        </w:rPr>
        <w:t>）导体：</w:t>
      </w:r>
    </w:p>
    <w:p w14:paraId="7ED15301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材料：镀银铜</w:t>
      </w:r>
    </w:p>
    <w:p w14:paraId="3F6A59A1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规格：</w:t>
      </w:r>
      <w:r w:rsidRPr="00553FBD">
        <w:rPr>
          <w:rFonts w:hint="eastAsia"/>
          <w:szCs w:val="21"/>
        </w:rPr>
        <w:t>AWG20</w:t>
      </w:r>
      <w:r w:rsidRPr="00553FBD">
        <w:rPr>
          <w:rFonts w:hint="eastAsia"/>
          <w:szCs w:val="21"/>
        </w:rPr>
        <w:t>或</w:t>
      </w:r>
      <w:r w:rsidRPr="00553FBD">
        <w:rPr>
          <w:rFonts w:hint="eastAsia"/>
          <w:szCs w:val="21"/>
        </w:rPr>
        <w:t>19</w:t>
      </w:r>
      <w:r w:rsidRPr="00553FBD">
        <w:rPr>
          <w:rFonts w:hint="eastAsia"/>
          <w:szCs w:val="21"/>
        </w:rPr>
        <w:t>×</w:t>
      </w:r>
      <w:r w:rsidRPr="00553FBD">
        <w:rPr>
          <w:rFonts w:hint="eastAsia"/>
          <w:szCs w:val="21"/>
        </w:rPr>
        <w:t>0.203mm</w:t>
      </w:r>
    </w:p>
    <w:p w14:paraId="6DFD5086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lastRenderedPageBreak/>
        <w:t>标称直径：</w:t>
      </w:r>
      <w:r w:rsidRPr="00553FBD">
        <w:rPr>
          <w:rFonts w:hint="eastAsia"/>
          <w:szCs w:val="21"/>
        </w:rPr>
        <w:t>1.009mm</w:t>
      </w:r>
    </w:p>
    <w:p w14:paraId="2A07191F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标称截面：</w:t>
      </w:r>
      <w:r w:rsidRPr="00553FBD">
        <w:rPr>
          <w:rFonts w:hint="eastAsia"/>
          <w:szCs w:val="21"/>
        </w:rPr>
        <w:t>0.616mm</w:t>
      </w:r>
      <w:r w:rsidRPr="00553FBD">
        <w:rPr>
          <w:rFonts w:hint="eastAsia"/>
          <w:szCs w:val="21"/>
          <w:vertAlign w:val="superscript"/>
        </w:rPr>
        <w:t>2</w:t>
      </w:r>
    </w:p>
    <w:p w14:paraId="6D5B783A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szCs w:val="21"/>
        </w:rPr>
      </w:pPr>
      <w:r w:rsidRPr="00553FBD">
        <w:rPr>
          <w:rFonts w:hint="eastAsia"/>
          <w:szCs w:val="21"/>
        </w:rPr>
        <w:t>标称线性电阻：</w:t>
      </w:r>
      <w:r w:rsidRPr="00553FBD">
        <w:rPr>
          <w:rFonts w:hint="eastAsia"/>
          <w:szCs w:val="21"/>
        </w:rPr>
        <w:t>29.3</w:t>
      </w:r>
      <w:r w:rsidRPr="00553FBD">
        <w:rPr>
          <w:rFonts w:hint="eastAsia"/>
          <w:szCs w:val="21"/>
        </w:rPr>
        <w:t>Ω</w:t>
      </w:r>
      <w:r w:rsidRPr="00553FBD">
        <w:rPr>
          <w:rFonts w:hint="eastAsia"/>
          <w:szCs w:val="21"/>
        </w:rPr>
        <w:t>/km</w:t>
      </w:r>
    </w:p>
    <w:p w14:paraId="69202B39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（</w:t>
      </w:r>
      <w:r w:rsidRPr="00553FBD">
        <w:rPr>
          <w:rFonts w:hint="eastAsia"/>
          <w:szCs w:val="21"/>
        </w:rPr>
        <w:t>2</w:t>
      </w:r>
      <w:r w:rsidRPr="00553FBD">
        <w:rPr>
          <w:rFonts w:hint="eastAsia"/>
          <w:szCs w:val="21"/>
        </w:rPr>
        <w:t>）绝缘：</w:t>
      </w:r>
    </w:p>
    <w:p w14:paraId="1227281D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材料：</w:t>
      </w:r>
      <w:r w:rsidRPr="00553FBD">
        <w:rPr>
          <w:rFonts w:hint="eastAsia"/>
          <w:szCs w:val="21"/>
        </w:rPr>
        <w:t>TPI</w:t>
      </w:r>
    </w:p>
    <w:p w14:paraId="033AA46D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szCs w:val="21"/>
        </w:rPr>
      </w:pPr>
      <w:r w:rsidRPr="00553FBD">
        <w:rPr>
          <w:szCs w:val="21"/>
        </w:rPr>
        <w:t>工艺：挤出工艺</w:t>
      </w:r>
    </w:p>
    <w:p w14:paraId="7BC28C70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2.4.2</w:t>
      </w:r>
      <w:r w:rsidRPr="00553FBD">
        <w:rPr>
          <w:rFonts w:hint="eastAsia"/>
          <w:szCs w:val="21"/>
        </w:rPr>
        <w:t>主要特征</w:t>
      </w:r>
    </w:p>
    <w:p w14:paraId="71929049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外直径：</w:t>
      </w:r>
      <w:r w:rsidRPr="00553FBD">
        <w:rPr>
          <w:rFonts w:hint="eastAsia"/>
          <w:szCs w:val="21"/>
        </w:rPr>
        <w:t>2.8-3.0mm</w:t>
      </w:r>
    </w:p>
    <w:p w14:paraId="1EB62B25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大约重量：</w:t>
      </w:r>
      <w:r w:rsidRPr="00553FBD">
        <w:rPr>
          <w:rFonts w:hint="eastAsia"/>
          <w:szCs w:val="21"/>
        </w:rPr>
        <w:t>13.5g/m</w:t>
      </w:r>
    </w:p>
    <w:p w14:paraId="4DA1F033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温度等级：</w:t>
      </w:r>
      <w:r w:rsidRPr="00553FBD">
        <w:rPr>
          <w:rFonts w:hint="eastAsia"/>
          <w:szCs w:val="21"/>
        </w:rPr>
        <w:t>-200</w:t>
      </w:r>
      <w:r w:rsidRPr="00553FBD">
        <w:rPr>
          <w:rFonts w:hint="eastAsia"/>
          <w:szCs w:val="21"/>
        </w:rPr>
        <w:t>℃</w:t>
      </w:r>
      <w:r w:rsidRPr="00553FBD">
        <w:rPr>
          <w:rFonts w:hint="eastAsia"/>
          <w:szCs w:val="21"/>
        </w:rPr>
        <w:t>/200</w:t>
      </w:r>
      <w:r w:rsidRPr="00553FBD">
        <w:rPr>
          <w:rFonts w:hint="eastAsia"/>
          <w:szCs w:val="21"/>
        </w:rPr>
        <w:t>℃</w:t>
      </w:r>
    </w:p>
    <w:p w14:paraId="5888B27C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电压等级：</w:t>
      </w:r>
      <w:r w:rsidRPr="00553FBD">
        <w:rPr>
          <w:rFonts w:hint="eastAsia"/>
          <w:szCs w:val="21"/>
        </w:rPr>
        <w:t>30 kV DC</w:t>
      </w:r>
    </w:p>
    <w:p w14:paraId="0F3436B6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szCs w:val="21"/>
        </w:rPr>
      </w:pPr>
      <w:r w:rsidRPr="00553FBD">
        <w:rPr>
          <w:rFonts w:hint="eastAsia"/>
          <w:szCs w:val="21"/>
        </w:rPr>
        <w:t>耐辐射性：标准大气中</w:t>
      </w:r>
      <w:r w:rsidRPr="00553FBD">
        <w:rPr>
          <w:szCs w:val="21"/>
        </w:rPr>
        <w:t xml:space="preserve">10 </w:t>
      </w:r>
      <w:proofErr w:type="spellStart"/>
      <w:r w:rsidRPr="00553FBD">
        <w:rPr>
          <w:szCs w:val="21"/>
        </w:rPr>
        <w:t>MGy</w:t>
      </w:r>
      <w:proofErr w:type="spellEnd"/>
    </w:p>
    <w:p w14:paraId="61239AAA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553FBD">
        <w:rPr>
          <w:b/>
          <w:sz w:val="24"/>
        </w:rPr>
        <w:t>2.5</w:t>
      </w:r>
      <w:r w:rsidRPr="00553FBD">
        <w:rPr>
          <w:rFonts w:hint="eastAsia"/>
          <w:b/>
          <w:sz w:val="24"/>
        </w:rPr>
        <w:t>、</w:t>
      </w:r>
      <w:r w:rsidRPr="00553FBD">
        <w:rPr>
          <w:b/>
          <w:sz w:val="24"/>
        </w:rPr>
        <w:t xml:space="preserve"> </w:t>
      </w:r>
      <w:r w:rsidRPr="00553FBD">
        <w:rPr>
          <w:b/>
          <w:sz w:val="24"/>
        </w:rPr>
        <w:t>技术服务要求及质保要求</w:t>
      </w:r>
    </w:p>
    <w:p w14:paraId="2DF14E97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中标人在中标后</w:t>
      </w:r>
      <w:r w:rsidRPr="00553FBD">
        <w:rPr>
          <w:rFonts w:hint="eastAsia"/>
          <w:szCs w:val="21"/>
        </w:rPr>
        <w:t>15</w:t>
      </w:r>
      <w:r w:rsidRPr="00553FBD">
        <w:rPr>
          <w:rFonts w:hint="eastAsia"/>
          <w:szCs w:val="21"/>
        </w:rPr>
        <w:t>个工作日内需提供产品手册，详细阐述产品的规格、技术参数、性能指标等。产品交付时需提供第三方检测机构的产品检测报告，检测内容包括验收标准的所有内容。</w:t>
      </w:r>
    </w:p>
    <w:p w14:paraId="1D60C0BD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中标通知书发出之日起</w:t>
      </w:r>
      <w:r w:rsidRPr="00553FBD">
        <w:rPr>
          <w:rFonts w:hint="eastAsia"/>
          <w:szCs w:val="21"/>
        </w:rPr>
        <w:t>15</w:t>
      </w:r>
      <w:r w:rsidRPr="00553FBD">
        <w:rPr>
          <w:rFonts w:hint="eastAsia"/>
          <w:szCs w:val="21"/>
        </w:rPr>
        <w:t>个工作日内供货</w:t>
      </w:r>
      <w:r w:rsidRPr="00553FBD">
        <w:rPr>
          <w:rFonts w:hint="eastAsia"/>
          <w:szCs w:val="21"/>
        </w:rPr>
        <w:t>5000</w:t>
      </w:r>
      <w:r w:rsidRPr="00553FBD">
        <w:rPr>
          <w:rFonts w:hint="eastAsia"/>
          <w:szCs w:val="21"/>
        </w:rPr>
        <w:t>米，剩余数量于</w:t>
      </w:r>
      <w:r w:rsidRPr="00553FBD">
        <w:rPr>
          <w:rFonts w:hint="eastAsia"/>
          <w:szCs w:val="21"/>
        </w:rPr>
        <w:t>2025</w:t>
      </w:r>
      <w:r w:rsidRPr="00553FBD">
        <w:rPr>
          <w:rFonts w:hint="eastAsia"/>
          <w:szCs w:val="21"/>
        </w:rPr>
        <w:t>年</w:t>
      </w:r>
      <w:r w:rsidRPr="00553FBD">
        <w:rPr>
          <w:rFonts w:hint="eastAsia"/>
          <w:szCs w:val="21"/>
        </w:rPr>
        <w:t>12</w:t>
      </w:r>
      <w:r w:rsidRPr="00553FBD">
        <w:rPr>
          <w:rFonts w:hint="eastAsia"/>
          <w:szCs w:val="21"/>
        </w:rPr>
        <w:t>月</w:t>
      </w:r>
      <w:r w:rsidRPr="00553FBD">
        <w:rPr>
          <w:rFonts w:hint="eastAsia"/>
          <w:szCs w:val="21"/>
        </w:rPr>
        <w:t>31</w:t>
      </w:r>
      <w:r w:rsidRPr="00553FBD">
        <w:rPr>
          <w:rFonts w:hint="eastAsia"/>
          <w:szCs w:val="21"/>
        </w:rPr>
        <w:t>日前供货完毕。</w:t>
      </w:r>
    </w:p>
    <w:p w14:paraId="23CEC9E2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szCs w:val="21"/>
        </w:rPr>
      </w:pPr>
      <w:r w:rsidRPr="00553FBD">
        <w:rPr>
          <w:rFonts w:hint="eastAsia"/>
          <w:szCs w:val="21"/>
        </w:rPr>
        <w:t>本项目质保期为交付之日起</w:t>
      </w:r>
      <w:r w:rsidRPr="00553FBD">
        <w:rPr>
          <w:rFonts w:hint="eastAsia"/>
          <w:szCs w:val="21"/>
        </w:rPr>
        <w:t>2</w:t>
      </w:r>
      <w:r w:rsidRPr="00553FBD">
        <w:rPr>
          <w:rFonts w:hint="eastAsia"/>
          <w:szCs w:val="21"/>
        </w:rPr>
        <w:t>年，在此期间，如产品出现质量问题，中标人需免费提供更换服务。</w:t>
      </w:r>
    </w:p>
    <w:p w14:paraId="4F23B7EB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553FBD">
        <w:rPr>
          <w:b/>
          <w:sz w:val="24"/>
        </w:rPr>
        <w:t>2.6</w:t>
      </w:r>
      <w:r w:rsidRPr="00553FBD">
        <w:rPr>
          <w:rFonts w:hint="eastAsia"/>
          <w:b/>
          <w:sz w:val="24"/>
        </w:rPr>
        <w:t>、</w:t>
      </w:r>
      <w:r w:rsidRPr="00553FBD">
        <w:rPr>
          <w:b/>
          <w:sz w:val="24"/>
        </w:rPr>
        <w:t>验收标准及验收程序</w:t>
      </w:r>
      <w:r w:rsidRPr="00553FBD">
        <w:rPr>
          <w:b/>
          <w:sz w:val="24"/>
        </w:rPr>
        <w:tab/>
      </w:r>
    </w:p>
    <w:p w14:paraId="2853A3E4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2.6.1</w:t>
      </w:r>
      <w:r w:rsidRPr="00553FBD">
        <w:rPr>
          <w:rFonts w:hint="eastAsia"/>
          <w:szCs w:val="21"/>
        </w:rPr>
        <w:t>验收标准</w:t>
      </w:r>
    </w:p>
    <w:p w14:paraId="2BC31C6C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（</w:t>
      </w:r>
      <w:r w:rsidRPr="00553FBD">
        <w:rPr>
          <w:rFonts w:hint="eastAsia"/>
          <w:szCs w:val="21"/>
        </w:rPr>
        <w:t>1</w:t>
      </w:r>
      <w:r w:rsidRPr="00553FBD">
        <w:rPr>
          <w:rFonts w:hint="eastAsia"/>
          <w:szCs w:val="21"/>
        </w:rPr>
        <w:t>）电线规格、电阻，符合技术指标要求</w:t>
      </w:r>
    </w:p>
    <w:p w14:paraId="772636B8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（</w:t>
      </w:r>
      <w:r w:rsidRPr="00553FBD">
        <w:rPr>
          <w:rFonts w:hint="eastAsia"/>
          <w:szCs w:val="21"/>
        </w:rPr>
        <w:t>2</w:t>
      </w:r>
      <w:r w:rsidRPr="00553FBD">
        <w:rPr>
          <w:rFonts w:hint="eastAsia"/>
          <w:szCs w:val="21"/>
        </w:rPr>
        <w:t>）绝缘测试，芯</w:t>
      </w:r>
      <w:r w:rsidRPr="00553FBD">
        <w:rPr>
          <w:rFonts w:hint="eastAsia"/>
          <w:szCs w:val="21"/>
        </w:rPr>
        <w:t>-</w:t>
      </w:r>
      <w:r w:rsidRPr="00553FBD">
        <w:rPr>
          <w:rFonts w:hint="eastAsia"/>
          <w:szCs w:val="21"/>
        </w:rPr>
        <w:t>绝缘层，漏电流＜</w:t>
      </w:r>
      <w:r w:rsidRPr="00553FBD">
        <w:rPr>
          <w:rFonts w:hint="eastAsia"/>
          <w:szCs w:val="21"/>
        </w:rPr>
        <w:t>20</w:t>
      </w:r>
      <w:r w:rsidRPr="00553FBD">
        <w:rPr>
          <w:rFonts w:hint="eastAsia"/>
          <w:szCs w:val="21"/>
        </w:rPr>
        <w:t>μ</w:t>
      </w:r>
      <w:r w:rsidRPr="00553FBD">
        <w:rPr>
          <w:rFonts w:hint="eastAsia"/>
          <w:szCs w:val="21"/>
        </w:rPr>
        <w:t>A</w:t>
      </w:r>
      <w:r w:rsidRPr="00553FBD">
        <w:rPr>
          <w:szCs w:val="21"/>
        </w:rPr>
        <w:t xml:space="preserve">@ </w:t>
      </w:r>
      <w:r w:rsidRPr="00553FBD">
        <w:rPr>
          <w:rFonts w:hint="eastAsia"/>
          <w:szCs w:val="21"/>
        </w:rPr>
        <w:t>30</w:t>
      </w:r>
      <w:r w:rsidRPr="00553FBD">
        <w:rPr>
          <w:szCs w:val="21"/>
        </w:rPr>
        <w:t xml:space="preserve"> kV, 5 min</w:t>
      </w:r>
    </w:p>
    <w:p w14:paraId="100E28BB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（</w:t>
      </w:r>
      <w:r w:rsidRPr="00553FBD">
        <w:rPr>
          <w:rFonts w:hint="eastAsia"/>
          <w:szCs w:val="21"/>
        </w:rPr>
        <w:t>3</w:t>
      </w:r>
      <w:r w:rsidRPr="00553FBD">
        <w:rPr>
          <w:rFonts w:hint="eastAsia"/>
          <w:szCs w:val="21"/>
        </w:rPr>
        <w:t>）耐辐照测试，＞</w:t>
      </w:r>
      <w:r w:rsidRPr="00553FBD">
        <w:rPr>
          <w:rFonts w:hint="eastAsia"/>
          <w:szCs w:val="21"/>
        </w:rPr>
        <w:t>10MGy</w:t>
      </w:r>
      <w:r w:rsidRPr="00553FBD">
        <w:rPr>
          <w:rFonts w:hint="eastAsia"/>
          <w:szCs w:val="21"/>
        </w:rPr>
        <w:t>（测试后性能无衰减）</w:t>
      </w:r>
    </w:p>
    <w:p w14:paraId="0A3D5964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553FBD">
        <w:rPr>
          <w:rFonts w:hint="eastAsia"/>
          <w:szCs w:val="21"/>
        </w:rPr>
        <w:t>2.6.2</w:t>
      </w:r>
      <w:r w:rsidRPr="00553FBD">
        <w:rPr>
          <w:rFonts w:hint="eastAsia"/>
          <w:szCs w:val="21"/>
        </w:rPr>
        <w:t>验收程序</w:t>
      </w:r>
    </w:p>
    <w:p w14:paraId="6E9B016E" w14:textId="77777777" w:rsidR="005C6619" w:rsidRPr="00553FBD" w:rsidRDefault="005C6619" w:rsidP="005C6619">
      <w:pPr>
        <w:adjustRightInd w:val="0"/>
        <w:snapToGrid w:val="0"/>
        <w:spacing w:beforeLines="50" w:before="156" w:line="360" w:lineRule="auto"/>
        <w:ind w:firstLineChars="200" w:firstLine="420"/>
        <w:rPr>
          <w:szCs w:val="21"/>
        </w:rPr>
      </w:pPr>
      <w:r w:rsidRPr="00553FBD">
        <w:rPr>
          <w:rFonts w:hint="eastAsia"/>
          <w:szCs w:val="21"/>
        </w:rPr>
        <w:lastRenderedPageBreak/>
        <w:t>供货方提供检测报告</w:t>
      </w:r>
    </w:p>
    <w:p w14:paraId="4B92CA54" w14:textId="77777777" w:rsidR="005C6619" w:rsidRPr="00553FBD" w:rsidRDefault="005C6619" w:rsidP="005C6619">
      <w:pPr>
        <w:spacing w:line="360" w:lineRule="auto"/>
        <w:ind w:left="840"/>
        <w:rPr>
          <w:szCs w:val="21"/>
        </w:rPr>
      </w:pPr>
      <w:r w:rsidRPr="00553FBD">
        <w:rPr>
          <w:rFonts w:hint="eastAsia"/>
          <w:szCs w:val="21"/>
        </w:rPr>
        <w:t xml:space="preserve"> </w:t>
      </w:r>
    </w:p>
    <w:p w14:paraId="5968CB9C" w14:textId="77777777" w:rsidR="005C6619" w:rsidRPr="00553FBD" w:rsidRDefault="005C6619" w:rsidP="005C6619">
      <w:pPr>
        <w:adjustRightInd w:val="0"/>
        <w:snapToGrid w:val="0"/>
        <w:spacing w:line="360" w:lineRule="auto"/>
        <w:ind w:firstLineChars="200" w:firstLine="482"/>
        <w:rPr>
          <w:szCs w:val="21"/>
        </w:rPr>
      </w:pPr>
      <w:r w:rsidRPr="00553FBD">
        <w:rPr>
          <w:rFonts w:hint="eastAsia"/>
          <w:b/>
          <w:sz w:val="24"/>
        </w:rPr>
        <w:t xml:space="preserve"> </w:t>
      </w:r>
    </w:p>
    <w:bookmarkEnd w:id="0"/>
    <w:p w14:paraId="24580A5F" w14:textId="77777777" w:rsidR="005C6619" w:rsidRPr="00553FBD" w:rsidRDefault="005C6619" w:rsidP="005C6619">
      <w:pPr>
        <w:pStyle w:val="ae"/>
        <w:widowControl/>
        <w:snapToGrid w:val="0"/>
        <w:spacing w:line="360" w:lineRule="auto"/>
        <w:ind w:firstLineChars="200" w:firstLine="480"/>
        <w:rPr>
          <w:rFonts w:hAnsi="宋体" w:hint="eastAsia"/>
          <w:i/>
          <w:sz w:val="24"/>
          <w:szCs w:val="24"/>
        </w:rPr>
      </w:pPr>
    </w:p>
    <w:p w14:paraId="7AF59CBB" w14:textId="77777777" w:rsidR="009C2C8D" w:rsidRPr="005C6619" w:rsidRDefault="009C2C8D">
      <w:pPr>
        <w:rPr>
          <w:rFonts w:hint="eastAsia"/>
        </w:rPr>
      </w:pPr>
    </w:p>
    <w:sectPr w:rsidR="009C2C8D" w:rsidRPr="005C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19"/>
    <w:rsid w:val="00215CC9"/>
    <w:rsid w:val="004B5C63"/>
    <w:rsid w:val="005C6619"/>
    <w:rsid w:val="009C2C8D"/>
    <w:rsid w:val="00D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D630"/>
  <w15:chartTrackingRefBased/>
  <w15:docId w15:val="{E0FBB960-5D0A-4199-B36B-71FBC4F3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6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6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61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61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61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61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61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61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61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C6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6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6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61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C6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61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5C6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C6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619"/>
    <w:rPr>
      <w:b/>
      <w:bCs/>
      <w:smallCaps/>
      <w:color w:val="2F5496" w:themeColor="accent1" w:themeShade="BF"/>
      <w:spacing w:val="5"/>
    </w:rPr>
  </w:style>
  <w:style w:type="character" w:customStyle="1" w:styleId="1Char">
    <w:name w:val="标题 1 Char"/>
    <w:uiPriority w:val="9"/>
    <w:qFormat/>
    <w:rsid w:val="005C6619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纯文本 Char"/>
    <w:link w:val="ae"/>
    <w:qFormat/>
    <w:rsid w:val="005C6619"/>
    <w:rPr>
      <w:rFonts w:ascii="宋体" w:eastAsia="宋体" w:hAnsi="Courier New"/>
      <w:szCs w:val="21"/>
    </w:rPr>
  </w:style>
  <w:style w:type="paragraph" w:styleId="ae">
    <w:name w:val="Plain Text"/>
    <w:aliases w:val="普通文字1,普通文字2,普通文字3,普通文字4,普通文字5,普通文字6,普通文字11,普通文字21,普通文字31,普通文字41,普通文字7,普通文字 Char,孙普文字,Texte,Char Char Char Char Char Char Char Char,普通文字, Char Char Char Char Char Char Char Char,普通文字 Char Char Char Char Cha"/>
    <w:basedOn w:val="a"/>
    <w:link w:val="Char"/>
    <w:qFormat/>
    <w:rsid w:val="005C6619"/>
    <w:rPr>
      <w:rFonts w:ascii="宋体" w:hAnsi="Courier New" w:cstheme="minorBidi"/>
      <w:szCs w:val="21"/>
    </w:rPr>
  </w:style>
  <w:style w:type="character" w:customStyle="1" w:styleId="af">
    <w:name w:val="纯文本 字符"/>
    <w:basedOn w:val="a0"/>
    <w:uiPriority w:val="99"/>
    <w:semiHidden/>
    <w:rsid w:val="005C6619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2025-08-25T06:04:00Z</dcterms:created>
  <dcterms:modified xsi:type="dcterms:W3CDTF">2025-08-25T06:06:00Z</dcterms:modified>
</cp:coreProperties>
</file>