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附件4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53"/>
        <w:gridCol w:w="2375"/>
        <w:gridCol w:w="1032"/>
        <w:gridCol w:w="533"/>
        <w:gridCol w:w="533"/>
        <w:gridCol w:w="1083"/>
        <w:gridCol w:w="805"/>
        <w:gridCol w:w="1074"/>
        <w:gridCol w:w="805"/>
        <w:gridCol w:w="2495"/>
        <w:gridCol w:w="1539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2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  <w:t>合肥研究院劳务费/咨询费发放表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发放事由：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序号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姓名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证件号码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工作单位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职称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时间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应发金额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扣个税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实发金额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开户行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银行账号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手机号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cs="宋体" w:asciiTheme="minorEastAsia" w:hAnsiTheme="minorEastAsia" w:eastAsiaTheme="minorEastAsia"/>
                <w:color w:val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  <w:bookmarkStart w:id="0" w:name="_GoBack"/>
            <w:bookmarkEnd w:id="0"/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51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院/所领导：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部门/项目负责人：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1760" w:firstLineChars="800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 w:bidi="ar-SA"/>
              </w:rPr>
              <w:t>制表人：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lang w:eastAsia="zh-CN" w:bidi="ar-SA"/>
              </w:rPr>
            </w:pPr>
          </w:p>
        </w:tc>
      </w:tr>
    </w:tbl>
    <w:p>
      <w:pPr>
        <w:rPr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5NDNhN2U4OWUzZDE3YmFiMTM4YzhiYTg4MmY0MzMifQ=="/>
  </w:docVars>
  <w:rsids>
    <w:rsidRoot w:val="00A2368D"/>
    <w:rsid w:val="00615FF1"/>
    <w:rsid w:val="007771FE"/>
    <w:rsid w:val="00A2368D"/>
    <w:rsid w:val="00A5140D"/>
    <w:rsid w:val="00B07B74"/>
    <w:rsid w:val="09870AA7"/>
    <w:rsid w:val="1108776B"/>
    <w:rsid w:val="3B960DE7"/>
    <w:rsid w:val="43C26223"/>
    <w:rsid w:val="5A007DA0"/>
    <w:rsid w:val="76067942"/>
    <w:rsid w:val="7961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187</Characters>
  <Lines>2</Lines>
  <Paragraphs>1</Paragraphs>
  <TotalTime>4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2020-08-31T03:22:00Z</dcterms:created>
  <dc:creator>吴涛</dc:creator>
  <cp:lastModifiedBy>pengfeifei</cp:lastModifiedBy>
  <cp:lastPrinted>2023-01-18T00:32:00Z</cp:lastPrinted>
  <dcterms:modified xsi:type="dcterms:W3CDTF">2023-02-10T07:15:30Z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692F89DBFCAA404795C41A786DA3B247</vt:lpwstr>
  </property>
</Properties>
</file>